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3EB5" w:rsidRDefault="00713EB5"/>
    <w:p w:rsidR="00000E85" w:rsidRPr="004503FE" w:rsidRDefault="00000E85" w:rsidP="00000E85">
      <w:pPr>
        <w:autoSpaceDE w:val="0"/>
        <w:autoSpaceDN w:val="0"/>
        <w:adjustRightInd w:val="0"/>
        <w:jc w:val="center"/>
        <w:rPr>
          <w:rFonts w:cs="Helvetica-Bold"/>
          <w:b/>
          <w:bCs/>
        </w:rPr>
      </w:pPr>
      <w:r w:rsidRPr="004503FE">
        <w:rPr>
          <w:rFonts w:cs="Helvetica-Bold"/>
          <w:b/>
          <w:bCs/>
        </w:rPr>
        <w:t>Lifespan.io Fiscal Sponsorship Project Proposal</w:t>
      </w:r>
    </w:p>
    <w:p w:rsidR="00000E85" w:rsidRPr="004503FE" w:rsidRDefault="00000E85" w:rsidP="00000E85">
      <w:pPr>
        <w:autoSpaceDE w:val="0"/>
        <w:autoSpaceDN w:val="0"/>
        <w:adjustRightInd w:val="0"/>
        <w:rPr>
          <w:rFonts w:cs="Helvetica-Bold"/>
          <w:b/>
          <w:bCs/>
        </w:rPr>
      </w:pPr>
    </w:p>
    <w:p w:rsidR="00000E85" w:rsidRPr="004503FE" w:rsidRDefault="00000E85" w:rsidP="00000E85">
      <w:pPr>
        <w:autoSpaceDE w:val="0"/>
        <w:autoSpaceDN w:val="0"/>
        <w:adjustRightInd w:val="0"/>
        <w:rPr>
          <w:rFonts w:cs="Helvetica-Bold"/>
          <w:b/>
          <w:bCs/>
        </w:rPr>
      </w:pPr>
      <w:r w:rsidRPr="004503FE">
        <w:rPr>
          <w:rFonts w:cs="Helvetica-Bold"/>
          <w:b/>
          <w:bCs/>
        </w:rPr>
        <w:t>Title:</w:t>
      </w:r>
    </w:p>
    <w:p w:rsidR="00000E85" w:rsidRPr="004503FE" w:rsidRDefault="00000E85" w:rsidP="00000E85">
      <w:pPr>
        <w:autoSpaceDE w:val="0"/>
        <w:autoSpaceDN w:val="0"/>
        <w:adjustRightInd w:val="0"/>
        <w:rPr>
          <w:rFonts w:cs="Helvetica-Bold"/>
          <w:bCs/>
        </w:rPr>
      </w:pPr>
      <w:r w:rsidRPr="004503FE">
        <w:rPr>
          <w:rFonts w:cs="Helvetica-Bold"/>
          <w:bCs/>
        </w:rPr>
        <w:t>Functional Age Test to Validate Biochemical and Genetic Aging Interventions</w:t>
      </w:r>
    </w:p>
    <w:p w:rsidR="00000E85" w:rsidRPr="004503FE" w:rsidRDefault="00000E85" w:rsidP="00000E85">
      <w:pPr>
        <w:autoSpaceDE w:val="0"/>
        <w:autoSpaceDN w:val="0"/>
        <w:adjustRightInd w:val="0"/>
        <w:rPr>
          <w:rFonts w:cs="Helvetica-Bold"/>
          <w:b/>
          <w:bCs/>
        </w:rPr>
      </w:pPr>
    </w:p>
    <w:p w:rsidR="00000E85" w:rsidRPr="004503FE" w:rsidRDefault="00000E85" w:rsidP="00000E85">
      <w:pPr>
        <w:autoSpaceDE w:val="0"/>
        <w:autoSpaceDN w:val="0"/>
        <w:adjustRightInd w:val="0"/>
        <w:rPr>
          <w:rFonts w:cs="Helvetica-Bold"/>
          <w:b/>
          <w:bCs/>
        </w:rPr>
      </w:pPr>
      <w:r w:rsidRPr="004503FE">
        <w:rPr>
          <w:rFonts w:cs="Helvetica-Bold"/>
          <w:b/>
          <w:bCs/>
        </w:rPr>
        <w:t>Abstract:</w:t>
      </w:r>
    </w:p>
    <w:p w:rsidR="00000E85" w:rsidRPr="004503FE" w:rsidRDefault="004A1FA2" w:rsidP="004503FE">
      <w:pPr>
        <w:rPr>
          <w:rFonts w:cs="Helvetica-Bold"/>
          <w:bCs/>
        </w:rPr>
      </w:pPr>
      <w:r w:rsidRPr="004503FE">
        <w:rPr>
          <w:rFonts w:cs="Helvetica-Bold"/>
          <w:bCs/>
        </w:rPr>
        <w:t>Harvard Medical School has reported successful aging reversal using genetic and biochemical methods in the labs of Dr. George Church and Dr. David Sinclair. The Church lab has encouraged us to provide a system to validate such results by testing whether human subjects actually function physically at a younger age. The test will measure functional biomarkers of the lab's PGP subjects compared to their sequenced genomes and of clinical trial subjects elsewhere, estimating the age at which a person physically functions, enabling researchers to validate measurements from genetic and biochemical aging interventions and reliably compare results across subjects, studies and approaches.</w:t>
      </w:r>
      <w:r w:rsidR="004503FE" w:rsidRPr="004503FE">
        <w:rPr>
          <w:rFonts w:cs="Helvetica-Bold"/>
          <w:bCs/>
        </w:rPr>
        <w:t xml:space="preserve"> </w:t>
      </w:r>
      <w:r w:rsidRPr="004503FE">
        <w:rPr>
          <w:rFonts w:cs="Helvetica-Bold"/>
          <w:bCs/>
        </w:rPr>
        <w:t>The test will be a successor to the H-SCAN functional age test that was developed in 1990. The H-SCAN inventor's company discontinued the H-SCAN when the inventor retired from the business in 2013.</w:t>
      </w:r>
    </w:p>
    <w:p w:rsidR="004503FE" w:rsidRPr="004503FE" w:rsidRDefault="004503FE" w:rsidP="004A1FA2">
      <w:pPr>
        <w:autoSpaceDE w:val="0"/>
        <w:autoSpaceDN w:val="0"/>
        <w:adjustRightInd w:val="0"/>
        <w:rPr>
          <w:rFonts w:cs="Helvetica-Bold"/>
          <w:bCs/>
        </w:rPr>
      </w:pPr>
    </w:p>
    <w:p w:rsidR="004503FE" w:rsidRPr="004503FE" w:rsidRDefault="004503FE" w:rsidP="004A1FA2">
      <w:pPr>
        <w:autoSpaceDE w:val="0"/>
        <w:autoSpaceDN w:val="0"/>
        <w:adjustRightInd w:val="0"/>
        <w:rPr>
          <w:rFonts w:cs="Helvetica-Bold"/>
          <w:b/>
          <w:bCs/>
        </w:rPr>
      </w:pPr>
      <w:r w:rsidRPr="004503FE">
        <w:rPr>
          <w:rFonts w:cs="Helvetica-Bold"/>
          <w:b/>
          <w:bCs/>
        </w:rPr>
        <w:t>Development Description:</w:t>
      </w:r>
    </w:p>
    <w:p w:rsidR="004503FE" w:rsidRPr="004503FE" w:rsidRDefault="004503FE" w:rsidP="004503FE">
      <w:r w:rsidRPr="004503FE">
        <w:t>We will start by creating a modern version of the original H-SCAN functional age test</w:t>
      </w:r>
      <w:r w:rsidRPr="004503FE">
        <w:t>.</w:t>
      </w:r>
      <w:r w:rsidRPr="004503FE">
        <w:t xml:space="preserve"> </w:t>
      </w:r>
      <w:r w:rsidRPr="004503FE">
        <w:t>S</w:t>
      </w:r>
      <w:r w:rsidRPr="004503FE">
        <w:t>imultaneously, we will research new and alternative functional aging biomarkers for the next version of the functional age test.</w:t>
      </w:r>
      <w:r>
        <w:t xml:space="preserve"> </w:t>
      </w:r>
      <w:bookmarkStart w:id="0" w:name="_GoBack"/>
      <w:bookmarkEnd w:id="0"/>
      <w:r w:rsidRPr="004503FE">
        <w:t>The original H-SCAN tests the following functional biomarkers. Videos of a guide automatically assist the user with each test. There is no need for a live person to supervise the user during the tests.</w:t>
      </w:r>
    </w:p>
    <w:p w:rsidR="004503FE" w:rsidRPr="004503FE" w:rsidRDefault="004503FE" w:rsidP="004503FE">
      <w:r w:rsidRPr="004503FE">
        <w:t>1. Auditory reaction time</w:t>
      </w:r>
    </w:p>
    <w:p w:rsidR="004503FE" w:rsidRPr="004503FE" w:rsidRDefault="004503FE" w:rsidP="004503FE">
      <w:r w:rsidRPr="004503FE">
        <w:t>2. Highest audible pitch</w:t>
      </w:r>
    </w:p>
    <w:p w:rsidR="004503FE" w:rsidRPr="004503FE" w:rsidRDefault="004503FE" w:rsidP="004503FE">
      <w:r w:rsidRPr="004503FE">
        <w:t xml:space="preserve">3. </w:t>
      </w:r>
      <w:proofErr w:type="spellStart"/>
      <w:r w:rsidRPr="004503FE">
        <w:t>Vibrotactile</w:t>
      </w:r>
      <w:proofErr w:type="spellEnd"/>
      <w:r w:rsidRPr="004503FE">
        <w:t xml:space="preserve"> sensitivity (sense of touch)</w:t>
      </w:r>
    </w:p>
    <w:p w:rsidR="004503FE" w:rsidRPr="004503FE" w:rsidRDefault="004503FE" w:rsidP="004503FE">
      <w:r w:rsidRPr="004503FE">
        <w:t>4. Visual reaction time</w:t>
      </w:r>
    </w:p>
    <w:p w:rsidR="004503FE" w:rsidRPr="004503FE" w:rsidRDefault="004503FE" w:rsidP="004503FE">
      <w:r w:rsidRPr="004503FE">
        <w:t>5. Muscle movement time</w:t>
      </w:r>
    </w:p>
    <w:p w:rsidR="004503FE" w:rsidRPr="004503FE" w:rsidRDefault="004503FE" w:rsidP="004503FE">
      <w:r w:rsidRPr="004503FE">
        <w:t>6. Lung: forced vital capacity</w:t>
      </w:r>
    </w:p>
    <w:p w:rsidR="004503FE" w:rsidRPr="004503FE" w:rsidRDefault="004503FE" w:rsidP="004503FE">
      <w:r w:rsidRPr="004503FE">
        <w:t>7. Lung: forced expiratory volume, 1 sec</w:t>
      </w:r>
    </w:p>
    <w:p w:rsidR="004503FE" w:rsidRPr="004503FE" w:rsidRDefault="004503FE" w:rsidP="004503FE">
      <w:r w:rsidRPr="004503FE">
        <w:t>8. Decision reaction time</w:t>
      </w:r>
    </w:p>
    <w:p w:rsidR="004503FE" w:rsidRPr="004503FE" w:rsidRDefault="004503FE" w:rsidP="004503FE">
      <w:r w:rsidRPr="004503FE">
        <w:t>9. Decision movement time</w:t>
      </w:r>
    </w:p>
    <w:p w:rsidR="004503FE" w:rsidRPr="004503FE" w:rsidRDefault="004503FE" w:rsidP="004503FE">
      <w:r w:rsidRPr="004503FE">
        <w:t>10. Memory</w:t>
      </w:r>
    </w:p>
    <w:p w:rsidR="004503FE" w:rsidRPr="004503FE" w:rsidRDefault="004503FE" w:rsidP="004503FE">
      <w:r w:rsidRPr="004503FE">
        <w:t>11. Alternate button tapping (muscle coordination)</w:t>
      </w:r>
    </w:p>
    <w:p w:rsidR="004503FE" w:rsidRPr="004503FE" w:rsidRDefault="004503FE" w:rsidP="004503FE">
      <w:r w:rsidRPr="004503FE">
        <w:t>12. Visual accommodation (extent of need for reading glasses)</w:t>
      </w:r>
    </w:p>
    <w:p w:rsidR="004503FE" w:rsidRPr="004503FE" w:rsidRDefault="004503FE" w:rsidP="00000E85">
      <w:pPr>
        <w:autoSpaceDE w:val="0"/>
        <w:autoSpaceDN w:val="0"/>
        <w:adjustRightInd w:val="0"/>
        <w:rPr>
          <w:rFonts w:cs="Helvetica-Bold"/>
          <w:bCs/>
        </w:rPr>
      </w:pPr>
    </w:p>
    <w:p w:rsidR="00000E85" w:rsidRPr="004503FE" w:rsidRDefault="00000E85" w:rsidP="00000E85">
      <w:pPr>
        <w:autoSpaceDE w:val="0"/>
        <w:autoSpaceDN w:val="0"/>
        <w:adjustRightInd w:val="0"/>
        <w:rPr>
          <w:rFonts w:cs="Helvetica-Bold"/>
          <w:b/>
          <w:bCs/>
        </w:rPr>
      </w:pPr>
      <w:r w:rsidRPr="004503FE">
        <w:rPr>
          <w:rFonts w:cs="Helvetica-Bold"/>
          <w:b/>
          <w:bCs/>
        </w:rPr>
        <w:t>Agreement with LEAF non-profit mission:</w:t>
      </w:r>
    </w:p>
    <w:p w:rsidR="002B4762" w:rsidRPr="004503FE" w:rsidRDefault="00000E85" w:rsidP="00000E85">
      <w:pPr>
        <w:autoSpaceDE w:val="0"/>
        <w:autoSpaceDN w:val="0"/>
        <w:adjustRightInd w:val="0"/>
        <w:rPr>
          <w:rFonts w:cs="Helvetica-Bold"/>
          <w:bCs/>
        </w:rPr>
      </w:pPr>
      <w:r w:rsidRPr="004503FE">
        <w:rPr>
          <w:rFonts w:cs="Helvetica-Bold"/>
          <w:bCs/>
        </w:rPr>
        <w:t>“The purpose of the corporation [LEAF] is to promote the advancement of biomedical</w:t>
      </w:r>
      <w:r w:rsidR="00837D5F" w:rsidRPr="004503FE">
        <w:rPr>
          <w:rFonts w:cs="Helvetica-Bold"/>
          <w:bCs/>
        </w:rPr>
        <w:t xml:space="preserve"> </w:t>
      </w:r>
      <w:r w:rsidRPr="004503FE">
        <w:rPr>
          <w:rFonts w:cs="Helvetica-Bold"/>
          <w:bCs/>
        </w:rPr>
        <w:t>technologies which could increase human lifespan. To this purpose, the corporation shall</w:t>
      </w:r>
      <w:r w:rsidR="00837D5F" w:rsidRPr="004503FE">
        <w:rPr>
          <w:rFonts w:cs="Helvetica-Bold"/>
          <w:bCs/>
        </w:rPr>
        <w:t xml:space="preserve"> </w:t>
      </w:r>
      <w:r w:rsidRPr="004503FE">
        <w:rPr>
          <w:rFonts w:cs="Helvetica-Bold"/>
          <w:bCs/>
        </w:rPr>
        <w:t>fiscally sponsor grants for lifespan related research, sponsor meetings and conventions,</w:t>
      </w:r>
      <w:r w:rsidR="00837D5F" w:rsidRPr="004503FE">
        <w:rPr>
          <w:rFonts w:cs="Helvetica-Bold"/>
          <w:bCs/>
        </w:rPr>
        <w:t xml:space="preserve"> </w:t>
      </w:r>
      <w:r w:rsidRPr="004503FE">
        <w:rPr>
          <w:rFonts w:cs="Helvetica-Bold"/>
          <w:bCs/>
        </w:rPr>
        <w:t>and raise awareness by educating the public regarding the value of life extension.”</w:t>
      </w:r>
    </w:p>
    <w:p w:rsidR="002B4762" w:rsidRPr="004503FE" w:rsidRDefault="002B4762" w:rsidP="00000E85">
      <w:pPr>
        <w:autoSpaceDE w:val="0"/>
        <w:autoSpaceDN w:val="0"/>
        <w:adjustRightInd w:val="0"/>
        <w:rPr>
          <w:rFonts w:cs="Helvetica-Bold"/>
          <w:bCs/>
        </w:rPr>
      </w:pPr>
    </w:p>
    <w:p w:rsidR="00000E85" w:rsidRPr="004503FE" w:rsidRDefault="00000E85" w:rsidP="00000E85">
      <w:pPr>
        <w:autoSpaceDE w:val="0"/>
        <w:autoSpaceDN w:val="0"/>
        <w:adjustRightInd w:val="0"/>
        <w:rPr>
          <w:rFonts w:cs="Helvetica-Bold"/>
          <w:bCs/>
        </w:rPr>
      </w:pPr>
      <w:r w:rsidRPr="004503FE">
        <w:rPr>
          <w:rFonts w:cs="Helvetica-Bold"/>
          <w:bCs/>
        </w:rPr>
        <w:t>The goal of our project is to develop</w:t>
      </w:r>
      <w:r w:rsidR="002B4762" w:rsidRPr="004503FE">
        <w:rPr>
          <w:rFonts w:cs="Helvetica-Bold"/>
          <w:bCs/>
        </w:rPr>
        <w:t xml:space="preserve"> a test that estimates</w:t>
      </w:r>
      <w:r w:rsidRPr="004503FE">
        <w:rPr>
          <w:rFonts w:cs="Helvetica-Bold"/>
          <w:bCs/>
        </w:rPr>
        <w:t xml:space="preserve"> </w:t>
      </w:r>
      <w:r w:rsidR="002B4762" w:rsidRPr="004503FE">
        <w:rPr>
          <w:rFonts w:cs="Helvetica-Bold"/>
          <w:bCs/>
        </w:rPr>
        <w:t>the age at which a person physically functions, enabling researchers to validate measurements from genetic and biochemical aging interventions and reliably compare results across subjects, studies and approaches.</w:t>
      </w:r>
      <w:r w:rsidR="002B4762" w:rsidRPr="004503FE">
        <w:rPr>
          <w:rFonts w:cs="Helvetica-Bold"/>
          <w:bCs/>
        </w:rPr>
        <w:t xml:space="preserve"> Therefore,</w:t>
      </w:r>
      <w:r w:rsidRPr="004503FE">
        <w:rPr>
          <w:rFonts w:cs="Helvetica-Bold"/>
          <w:bCs/>
        </w:rPr>
        <w:t xml:space="preserve"> our project fits precisely within the goals stated by the LEAF mission</w:t>
      </w:r>
      <w:r w:rsidR="00837D5F" w:rsidRPr="004503FE">
        <w:rPr>
          <w:rFonts w:cs="Helvetica-Bold"/>
          <w:bCs/>
        </w:rPr>
        <w:t xml:space="preserve"> </w:t>
      </w:r>
      <w:r w:rsidRPr="004503FE">
        <w:rPr>
          <w:rFonts w:cs="Helvetica-Bold"/>
          <w:bCs/>
        </w:rPr>
        <w:t>statement.</w:t>
      </w:r>
    </w:p>
    <w:p w:rsidR="004A1FA2" w:rsidRPr="004503FE" w:rsidRDefault="004A1FA2" w:rsidP="00000E85">
      <w:pPr>
        <w:autoSpaceDE w:val="0"/>
        <w:autoSpaceDN w:val="0"/>
        <w:adjustRightInd w:val="0"/>
        <w:rPr>
          <w:rFonts w:cs="Helvetica-Bold"/>
          <w:bCs/>
        </w:rPr>
      </w:pPr>
    </w:p>
    <w:p w:rsidR="00000E85" w:rsidRPr="004503FE" w:rsidRDefault="00000E85" w:rsidP="00000E85">
      <w:r w:rsidRPr="004503FE">
        <w:rPr>
          <w:rFonts w:cs="Helvetica-Bold"/>
          <w:b/>
          <w:bCs/>
        </w:rPr>
        <w:t xml:space="preserve">Principal Investigator: </w:t>
      </w:r>
      <w:r w:rsidR="004A1FA2" w:rsidRPr="004503FE">
        <w:rPr>
          <w:rFonts w:cs="Helvetica"/>
        </w:rPr>
        <w:t>Elliott Small</w:t>
      </w:r>
    </w:p>
    <w:p w:rsidR="00000E85" w:rsidRPr="004503FE" w:rsidRDefault="00000E85"/>
    <w:sectPr w:rsidR="00000E85" w:rsidRPr="004503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Bold">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E85"/>
    <w:rsid w:val="00000E85"/>
    <w:rsid w:val="00001B95"/>
    <w:rsid w:val="00004530"/>
    <w:rsid w:val="000124CC"/>
    <w:rsid w:val="00013A13"/>
    <w:rsid w:val="000221C8"/>
    <w:rsid w:val="00023401"/>
    <w:rsid w:val="000340C6"/>
    <w:rsid w:val="0004254A"/>
    <w:rsid w:val="000443F5"/>
    <w:rsid w:val="00044E76"/>
    <w:rsid w:val="00047302"/>
    <w:rsid w:val="00047518"/>
    <w:rsid w:val="00054F56"/>
    <w:rsid w:val="00063DA4"/>
    <w:rsid w:val="00084B94"/>
    <w:rsid w:val="0009069C"/>
    <w:rsid w:val="00100096"/>
    <w:rsid w:val="001000DD"/>
    <w:rsid w:val="001013FC"/>
    <w:rsid w:val="00113448"/>
    <w:rsid w:val="00130017"/>
    <w:rsid w:val="0014720E"/>
    <w:rsid w:val="00151825"/>
    <w:rsid w:val="0015371D"/>
    <w:rsid w:val="0017638B"/>
    <w:rsid w:val="00177009"/>
    <w:rsid w:val="00184D99"/>
    <w:rsid w:val="0019265F"/>
    <w:rsid w:val="001948C3"/>
    <w:rsid w:val="001A309D"/>
    <w:rsid w:val="001A4FCC"/>
    <w:rsid w:val="001A68A7"/>
    <w:rsid w:val="001A732E"/>
    <w:rsid w:val="001C2916"/>
    <w:rsid w:val="001D0F93"/>
    <w:rsid w:val="001D3514"/>
    <w:rsid w:val="001E43A3"/>
    <w:rsid w:val="001E510A"/>
    <w:rsid w:val="001F060E"/>
    <w:rsid w:val="001F06C3"/>
    <w:rsid w:val="00214D9C"/>
    <w:rsid w:val="002242D2"/>
    <w:rsid w:val="00225DE1"/>
    <w:rsid w:val="00230BB4"/>
    <w:rsid w:val="00250C28"/>
    <w:rsid w:val="00252613"/>
    <w:rsid w:val="00264CE2"/>
    <w:rsid w:val="00265359"/>
    <w:rsid w:val="00281B2A"/>
    <w:rsid w:val="00284F54"/>
    <w:rsid w:val="00287CF4"/>
    <w:rsid w:val="002927BC"/>
    <w:rsid w:val="002B14B5"/>
    <w:rsid w:val="002B372F"/>
    <w:rsid w:val="002B4762"/>
    <w:rsid w:val="002B52BF"/>
    <w:rsid w:val="002C3B99"/>
    <w:rsid w:val="002C4706"/>
    <w:rsid w:val="002C6453"/>
    <w:rsid w:val="002D10FD"/>
    <w:rsid w:val="002D34B4"/>
    <w:rsid w:val="002D7DF3"/>
    <w:rsid w:val="002E03FF"/>
    <w:rsid w:val="002E2CEC"/>
    <w:rsid w:val="002E34F6"/>
    <w:rsid w:val="002E6056"/>
    <w:rsid w:val="002E642B"/>
    <w:rsid w:val="002F5164"/>
    <w:rsid w:val="003062A3"/>
    <w:rsid w:val="00326D25"/>
    <w:rsid w:val="0033053A"/>
    <w:rsid w:val="0033532E"/>
    <w:rsid w:val="003513AC"/>
    <w:rsid w:val="00370AAC"/>
    <w:rsid w:val="0037223D"/>
    <w:rsid w:val="0037420A"/>
    <w:rsid w:val="00391787"/>
    <w:rsid w:val="0039255E"/>
    <w:rsid w:val="003948F2"/>
    <w:rsid w:val="003A56F1"/>
    <w:rsid w:val="003B072D"/>
    <w:rsid w:val="003B12EE"/>
    <w:rsid w:val="003C4D37"/>
    <w:rsid w:val="003D502F"/>
    <w:rsid w:val="003D58BE"/>
    <w:rsid w:val="003E38C2"/>
    <w:rsid w:val="003F49B4"/>
    <w:rsid w:val="003F5E9A"/>
    <w:rsid w:val="00416BE7"/>
    <w:rsid w:val="004244B5"/>
    <w:rsid w:val="00425B96"/>
    <w:rsid w:val="00435204"/>
    <w:rsid w:val="00443A95"/>
    <w:rsid w:val="00446533"/>
    <w:rsid w:val="00446A45"/>
    <w:rsid w:val="004503FE"/>
    <w:rsid w:val="00456009"/>
    <w:rsid w:val="00462522"/>
    <w:rsid w:val="004768AB"/>
    <w:rsid w:val="00477ADA"/>
    <w:rsid w:val="004824CE"/>
    <w:rsid w:val="0049294C"/>
    <w:rsid w:val="00493653"/>
    <w:rsid w:val="004A1FA2"/>
    <w:rsid w:val="004A7B55"/>
    <w:rsid w:val="004B27C0"/>
    <w:rsid w:val="004B78A3"/>
    <w:rsid w:val="004D3EC5"/>
    <w:rsid w:val="004F0A3C"/>
    <w:rsid w:val="004F0B59"/>
    <w:rsid w:val="004F136F"/>
    <w:rsid w:val="004F68BE"/>
    <w:rsid w:val="00511F20"/>
    <w:rsid w:val="00531BB0"/>
    <w:rsid w:val="0054363C"/>
    <w:rsid w:val="005523DC"/>
    <w:rsid w:val="005625EA"/>
    <w:rsid w:val="00563D03"/>
    <w:rsid w:val="005764AC"/>
    <w:rsid w:val="00581123"/>
    <w:rsid w:val="00587E73"/>
    <w:rsid w:val="00593B9C"/>
    <w:rsid w:val="005961E7"/>
    <w:rsid w:val="005A1DFA"/>
    <w:rsid w:val="005B6E8D"/>
    <w:rsid w:val="005D0D17"/>
    <w:rsid w:val="005E0BC2"/>
    <w:rsid w:val="005E1521"/>
    <w:rsid w:val="005E21A1"/>
    <w:rsid w:val="005E2FE8"/>
    <w:rsid w:val="005F02D5"/>
    <w:rsid w:val="005F1D4B"/>
    <w:rsid w:val="005F1FA5"/>
    <w:rsid w:val="005F6FC4"/>
    <w:rsid w:val="005F7BAA"/>
    <w:rsid w:val="00602000"/>
    <w:rsid w:val="0061617F"/>
    <w:rsid w:val="0062051A"/>
    <w:rsid w:val="006213EC"/>
    <w:rsid w:val="00621A9B"/>
    <w:rsid w:val="00631F46"/>
    <w:rsid w:val="00636367"/>
    <w:rsid w:val="00643435"/>
    <w:rsid w:val="00643588"/>
    <w:rsid w:val="00660CBC"/>
    <w:rsid w:val="006630A8"/>
    <w:rsid w:val="0067083F"/>
    <w:rsid w:val="00672BC4"/>
    <w:rsid w:val="006770A4"/>
    <w:rsid w:val="00685FE8"/>
    <w:rsid w:val="00686B93"/>
    <w:rsid w:val="00693B01"/>
    <w:rsid w:val="006A4D0A"/>
    <w:rsid w:val="006C3497"/>
    <w:rsid w:val="006D5749"/>
    <w:rsid w:val="006E1883"/>
    <w:rsid w:val="006E2A10"/>
    <w:rsid w:val="006F0D94"/>
    <w:rsid w:val="006F4C75"/>
    <w:rsid w:val="00704DCF"/>
    <w:rsid w:val="0071107C"/>
    <w:rsid w:val="00712BD2"/>
    <w:rsid w:val="00713EB5"/>
    <w:rsid w:val="00725DCA"/>
    <w:rsid w:val="00736F14"/>
    <w:rsid w:val="0074413B"/>
    <w:rsid w:val="007450D1"/>
    <w:rsid w:val="007507D8"/>
    <w:rsid w:val="00762138"/>
    <w:rsid w:val="00773135"/>
    <w:rsid w:val="00786A95"/>
    <w:rsid w:val="0079604B"/>
    <w:rsid w:val="00796A0C"/>
    <w:rsid w:val="007A04E7"/>
    <w:rsid w:val="007A5A1D"/>
    <w:rsid w:val="007B0141"/>
    <w:rsid w:val="007B2DFF"/>
    <w:rsid w:val="007B4A6A"/>
    <w:rsid w:val="007B6B3F"/>
    <w:rsid w:val="007C1E81"/>
    <w:rsid w:val="007C6E3C"/>
    <w:rsid w:val="007D68D0"/>
    <w:rsid w:val="007D7ADA"/>
    <w:rsid w:val="007F6528"/>
    <w:rsid w:val="00803D58"/>
    <w:rsid w:val="00807C5F"/>
    <w:rsid w:val="00820209"/>
    <w:rsid w:val="00820465"/>
    <w:rsid w:val="0083553F"/>
    <w:rsid w:val="00837D5F"/>
    <w:rsid w:val="008631A6"/>
    <w:rsid w:val="00864F7F"/>
    <w:rsid w:val="00867CB2"/>
    <w:rsid w:val="00873620"/>
    <w:rsid w:val="008749B4"/>
    <w:rsid w:val="008908E3"/>
    <w:rsid w:val="00890FCC"/>
    <w:rsid w:val="00891E7D"/>
    <w:rsid w:val="008B147E"/>
    <w:rsid w:val="008C2BF6"/>
    <w:rsid w:val="008C472B"/>
    <w:rsid w:val="008C4C85"/>
    <w:rsid w:val="008C6AA1"/>
    <w:rsid w:val="008D37BE"/>
    <w:rsid w:val="008E1C7B"/>
    <w:rsid w:val="008E5A39"/>
    <w:rsid w:val="008E5C22"/>
    <w:rsid w:val="008E7E32"/>
    <w:rsid w:val="008F128E"/>
    <w:rsid w:val="008F51AA"/>
    <w:rsid w:val="008F56F6"/>
    <w:rsid w:val="0090623A"/>
    <w:rsid w:val="00915604"/>
    <w:rsid w:val="00917189"/>
    <w:rsid w:val="0092416E"/>
    <w:rsid w:val="009531CE"/>
    <w:rsid w:val="00956080"/>
    <w:rsid w:val="00960F9F"/>
    <w:rsid w:val="00961352"/>
    <w:rsid w:val="00963246"/>
    <w:rsid w:val="00964627"/>
    <w:rsid w:val="009776BE"/>
    <w:rsid w:val="00980305"/>
    <w:rsid w:val="00980AF3"/>
    <w:rsid w:val="009A19D6"/>
    <w:rsid w:val="009B20D8"/>
    <w:rsid w:val="009D194D"/>
    <w:rsid w:val="009E424E"/>
    <w:rsid w:val="009E4939"/>
    <w:rsid w:val="009E571C"/>
    <w:rsid w:val="009F57E8"/>
    <w:rsid w:val="009F5826"/>
    <w:rsid w:val="00A02BA0"/>
    <w:rsid w:val="00A11863"/>
    <w:rsid w:val="00A13A69"/>
    <w:rsid w:val="00A14CE1"/>
    <w:rsid w:val="00A55C63"/>
    <w:rsid w:val="00A561A2"/>
    <w:rsid w:val="00A776B7"/>
    <w:rsid w:val="00A944AD"/>
    <w:rsid w:val="00AA1312"/>
    <w:rsid w:val="00AA481E"/>
    <w:rsid w:val="00AB41CD"/>
    <w:rsid w:val="00AB69A1"/>
    <w:rsid w:val="00AC2DD3"/>
    <w:rsid w:val="00AD1176"/>
    <w:rsid w:val="00AD790D"/>
    <w:rsid w:val="00AE24AA"/>
    <w:rsid w:val="00AE50AA"/>
    <w:rsid w:val="00AE74B9"/>
    <w:rsid w:val="00AF0C38"/>
    <w:rsid w:val="00B0470C"/>
    <w:rsid w:val="00B07E39"/>
    <w:rsid w:val="00B13B4E"/>
    <w:rsid w:val="00B315FC"/>
    <w:rsid w:val="00B31621"/>
    <w:rsid w:val="00B3704B"/>
    <w:rsid w:val="00B549E7"/>
    <w:rsid w:val="00B70244"/>
    <w:rsid w:val="00B73DF3"/>
    <w:rsid w:val="00B74762"/>
    <w:rsid w:val="00B834E8"/>
    <w:rsid w:val="00B834EA"/>
    <w:rsid w:val="00B84D13"/>
    <w:rsid w:val="00B87C55"/>
    <w:rsid w:val="00B90FF2"/>
    <w:rsid w:val="00BB1048"/>
    <w:rsid w:val="00BB12E8"/>
    <w:rsid w:val="00BD27DA"/>
    <w:rsid w:val="00BD501A"/>
    <w:rsid w:val="00BE2302"/>
    <w:rsid w:val="00BE7CE7"/>
    <w:rsid w:val="00BF14F6"/>
    <w:rsid w:val="00BF65ED"/>
    <w:rsid w:val="00C0567E"/>
    <w:rsid w:val="00C0664D"/>
    <w:rsid w:val="00C2395C"/>
    <w:rsid w:val="00C2426A"/>
    <w:rsid w:val="00C418AC"/>
    <w:rsid w:val="00C50D2C"/>
    <w:rsid w:val="00C5174C"/>
    <w:rsid w:val="00C531F1"/>
    <w:rsid w:val="00C55FC2"/>
    <w:rsid w:val="00C65BD5"/>
    <w:rsid w:val="00C75374"/>
    <w:rsid w:val="00C81466"/>
    <w:rsid w:val="00C81AAB"/>
    <w:rsid w:val="00C85592"/>
    <w:rsid w:val="00C90385"/>
    <w:rsid w:val="00C92239"/>
    <w:rsid w:val="00CC473C"/>
    <w:rsid w:val="00CF2D8A"/>
    <w:rsid w:val="00D22722"/>
    <w:rsid w:val="00D275EC"/>
    <w:rsid w:val="00D27D64"/>
    <w:rsid w:val="00D32D02"/>
    <w:rsid w:val="00D36BCB"/>
    <w:rsid w:val="00D44BB0"/>
    <w:rsid w:val="00D45D7A"/>
    <w:rsid w:val="00D4768C"/>
    <w:rsid w:val="00D61D78"/>
    <w:rsid w:val="00D636FF"/>
    <w:rsid w:val="00D64788"/>
    <w:rsid w:val="00D707D3"/>
    <w:rsid w:val="00D8104F"/>
    <w:rsid w:val="00D95D16"/>
    <w:rsid w:val="00D96324"/>
    <w:rsid w:val="00DA34F7"/>
    <w:rsid w:val="00DA5527"/>
    <w:rsid w:val="00DB0EDC"/>
    <w:rsid w:val="00DB776D"/>
    <w:rsid w:val="00DC3FC2"/>
    <w:rsid w:val="00DC6212"/>
    <w:rsid w:val="00DC67D8"/>
    <w:rsid w:val="00DD292A"/>
    <w:rsid w:val="00DD56B0"/>
    <w:rsid w:val="00DE0625"/>
    <w:rsid w:val="00DE65BC"/>
    <w:rsid w:val="00DE70E8"/>
    <w:rsid w:val="00DF1430"/>
    <w:rsid w:val="00DF3B77"/>
    <w:rsid w:val="00E02C66"/>
    <w:rsid w:val="00E1151E"/>
    <w:rsid w:val="00E212AE"/>
    <w:rsid w:val="00E22995"/>
    <w:rsid w:val="00E252AD"/>
    <w:rsid w:val="00E50ED7"/>
    <w:rsid w:val="00E54F31"/>
    <w:rsid w:val="00E57EC4"/>
    <w:rsid w:val="00E61E31"/>
    <w:rsid w:val="00E62C3A"/>
    <w:rsid w:val="00E70630"/>
    <w:rsid w:val="00E74920"/>
    <w:rsid w:val="00E76DA6"/>
    <w:rsid w:val="00E82905"/>
    <w:rsid w:val="00E859CA"/>
    <w:rsid w:val="00E94E35"/>
    <w:rsid w:val="00EA1185"/>
    <w:rsid w:val="00EA2A3B"/>
    <w:rsid w:val="00EC2D8E"/>
    <w:rsid w:val="00EC7E7A"/>
    <w:rsid w:val="00ED0799"/>
    <w:rsid w:val="00ED517D"/>
    <w:rsid w:val="00ED6EE7"/>
    <w:rsid w:val="00EE1C48"/>
    <w:rsid w:val="00EF33C2"/>
    <w:rsid w:val="00F00708"/>
    <w:rsid w:val="00F01AB5"/>
    <w:rsid w:val="00F01B25"/>
    <w:rsid w:val="00F0417C"/>
    <w:rsid w:val="00F245B1"/>
    <w:rsid w:val="00F258A2"/>
    <w:rsid w:val="00F34114"/>
    <w:rsid w:val="00F35015"/>
    <w:rsid w:val="00F528EC"/>
    <w:rsid w:val="00F65AAF"/>
    <w:rsid w:val="00F65FEE"/>
    <w:rsid w:val="00F71B2B"/>
    <w:rsid w:val="00F76AC8"/>
    <w:rsid w:val="00F8274A"/>
    <w:rsid w:val="00F82B46"/>
    <w:rsid w:val="00F82BF0"/>
    <w:rsid w:val="00F85434"/>
    <w:rsid w:val="00F86E74"/>
    <w:rsid w:val="00F91411"/>
    <w:rsid w:val="00FB3AD8"/>
    <w:rsid w:val="00FB6F37"/>
    <w:rsid w:val="00FB73F6"/>
    <w:rsid w:val="00FD11E1"/>
    <w:rsid w:val="00FE07DD"/>
    <w:rsid w:val="00FE2283"/>
    <w:rsid w:val="00FF06BF"/>
    <w:rsid w:val="00FF6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B4A899-9840-4B34-8A31-8004D3D9E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D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397</Words>
  <Characters>2263</Characters>
  <Application>Microsoft Office Word</Application>
  <DocSecurity>0</DocSecurity>
  <Lines>18</Lines>
  <Paragraphs>5</Paragraphs>
  <ScaleCrop>false</ScaleCrop>
  <Company/>
  <LinksUpToDate>false</LinksUpToDate>
  <CharactersWithSpaces>2655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Elliott Small</dc:creator>
  <cp:keywords/>
  <dc:description/>
  <cp:lastModifiedBy>Elliott Small</cp:lastModifiedBy>
  <cp:revision>6</cp:revision>
  <dcterms:created xsi:type="dcterms:W3CDTF">2016-02-16T23:16:00Z</dcterms:created>
  <dcterms:modified xsi:type="dcterms:W3CDTF">2016-02-16T23:46:00Z</dcterms:modified>
</cp:coreProperties>
</file>